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3E1111" w14:textId="77777777" w:rsidR="000E635B" w:rsidRDefault="000E635B" w:rsidP="000E635B">
      <w:pPr>
        <w:autoSpaceDE w:val="0"/>
        <w:autoSpaceDN w:val="0"/>
        <w:adjustRightInd w:val="0"/>
        <w:jc w:val="center"/>
        <w:rPr>
          <w:rFonts w:ascii="Helvetica Neue" w:eastAsia="PingFang SC" w:hAnsi="Helvetica Neue" w:cs="Helvetica Neue"/>
          <w:b/>
          <w:bCs/>
          <w:color w:val="000000"/>
          <w:kern w:val="0"/>
          <w:sz w:val="36"/>
          <w:szCs w:val="36"/>
        </w:rPr>
      </w:pPr>
      <w:r>
        <w:rPr>
          <w:rFonts w:ascii="Helvetica Neue" w:hAnsi="Helvetica Neue" w:cs="Helvetica Neue"/>
          <w:b/>
          <w:bCs/>
          <w:color w:val="000000"/>
          <w:kern w:val="0"/>
          <w:sz w:val="36"/>
          <w:szCs w:val="36"/>
        </w:rPr>
        <w:t>VPN</w:t>
      </w:r>
      <w:r>
        <w:rPr>
          <w:rFonts w:ascii="PingFang SC" w:eastAsia="PingFang SC" w:hAnsi="Helvetica Neue" w:cs="PingFang SC" w:hint="eastAsia"/>
          <w:b/>
          <w:bCs/>
          <w:color w:val="000000"/>
          <w:kern w:val="0"/>
          <w:sz w:val="36"/>
          <w:szCs w:val="36"/>
        </w:rPr>
        <w:t>软件使用说明</w:t>
      </w:r>
    </w:p>
    <w:p w14:paraId="43316529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</w:rPr>
      </w:pPr>
    </w:p>
    <w:p w14:paraId="48183B7F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b/>
          <w:bCs/>
          <w:color w:val="E6000E"/>
          <w:kern w:val="0"/>
          <w:sz w:val="32"/>
          <w:szCs w:val="32"/>
        </w:rPr>
      </w:pPr>
      <w:r>
        <w:rPr>
          <w:rFonts w:ascii="PingFang SC" w:eastAsia="PingFang SC" w:hAnsi="Helvetica Neue" w:cs="PingFang SC" w:hint="eastAsia"/>
          <w:b/>
          <w:bCs/>
          <w:color w:val="E6000E"/>
          <w:kern w:val="0"/>
          <w:sz w:val="32"/>
          <w:szCs w:val="32"/>
        </w:rPr>
        <w:t>转换链接</w:t>
      </w:r>
    </w:p>
    <w:p w14:paraId="64AF565E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Clash </w:t>
      </w: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软件需要对普通节点订阅链接进行转换添加规则后使用</w:t>
      </w:r>
    </w:p>
    <w:p w14:paraId="35914F2F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订阅转换</w:t>
      </w: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</w:t>
      </w: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地址：</w:t>
      </w:r>
    </w:p>
    <w:p w14:paraId="22977B4B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hyperlink r:id="rId6" w:history="1">
        <w:r>
          <w:rPr>
            <w:rFonts w:ascii="Helvetica Neue" w:eastAsia="PingFang SC" w:hAnsi="Helvetica Neue" w:cs="Helvetica Neue"/>
            <w:color w:val="000000"/>
            <w:kern w:val="0"/>
            <w:sz w:val="22"/>
            <w:szCs w:val="22"/>
            <w:u w:val="single" w:color="000000"/>
          </w:rPr>
          <w:t>https://acl4ssr.netlify.app</w:t>
        </w:r>
      </w:hyperlink>
    </w:p>
    <w:p w14:paraId="2861AF15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打开页面后选择一个进行转换</w:t>
      </w: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</w:t>
      </w:r>
    </w:p>
    <w:p w14:paraId="4686935E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68025A0A" w14:textId="543377B7" w:rsidR="000E635B" w:rsidRDefault="000E635B" w:rsidP="000E635B">
      <w:pPr>
        <w:autoSpaceDE w:val="0"/>
        <w:autoSpaceDN w:val="0"/>
        <w:adjustRightInd w:val="0"/>
        <w:jc w:val="left"/>
        <w:rPr>
          <w:rFonts w:ascii="PingFang SC" w:eastAsia="PingFang SC" w:hAnsi="Helvetica Neue" w:cs="PingFang SC"/>
          <w:color w:val="000000"/>
          <w:kern w:val="0"/>
          <w:sz w:val="22"/>
          <w:szCs w:val="22"/>
        </w:rPr>
      </w:pPr>
      <w:r w:rsidRPr="000E635B">
        <w:rPr>
          <w:rFonts w:ascii="PingFang SC" w:eastAsia="PingFang SC" w:hAnsi="Helvetica Neue" w:cs="PingFang SC"/>
          <w:color w:val="000000"/>
          <w:kern w:val="0"/>
          <w:sz w:val="22"/>
          <w:szCs w:val="22"/>
        </w:rPr>
        <w:drawing>
          <wp:inline distT="0" distB="0" distL="0" distR="0" wp14:anchorId="55848FB4" wp14:editId="3D6B677E">
            <wp:extent cx="5486400" cy="33483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55B7" w14:textId="16C03D74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最后在</w:t>
      </w: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Clash </w:t>
      </w: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软件里导入转换的链接并下载配置，代理模式选择规则模式</w:t>
      </w:r>
    </w:p>
    <w:p w14:paraId="5A751BC7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59B79A60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2DB96731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3CB8862A" w14:textId="42068078" w:rsidR="000E635B" w:rsidRPr="000A4862" w:rsidRDefault="000A4862" w:rsidP="000E635B">
      <w:pPr>
        <w:autoSpaceDE w:val="0"/>
        <w:autoSpaceDN w:val="0"/>
        <w:adjustRightInd w:val="0"/>
        <w:jc w:val="left"/>
        <w:rPr>
          <w:rFonts w:ascii="苹方-简" w:eastAsia="苹方-简" w:hAnsi="苹方-简" w:cs="Helvetica Neue"/>
          <w:b/>
          <w:bCs/>
          <w:color w:val="E6000E"/>
          <w:kern w:val="0"/>
          <w:sz w:val="32"/>
          <w:szCs w:val="32"/>
        </w:rPr>
      </w:pPr>
      <w:r w:rsidRPr="000A4862">
        <w:rPr>
          <w:rFonts w:ascii="苹方-简" w:eastAsia="苹方-简" w:hAnsi="苹方-简" w:cs="Helvetica Neue"/>
          <w:b/>
          <w:bCs/>
          <w:color w:val="E6000E"/>
          <w:kern w:val="0"/>
          <w:sz w:val="32"/>
          <w:szCs w:val="32"/>
        </w:rPr>
        <w:t>1.</w:t>
      </w:r>
      <w:r w:rsidR="000E635B" w:rsidRPr="000A4862">
        <w:rPr>
          <w:rFonts w:ascii="苹方-简" w:eastAsia="苹方-简" w:hAnsi="苹方-简" w:cs="Helvetica Neue"/>
          <w:b/>
          <w:bCs/>
          <w:color w:val="E6000E"/>
          <w:kern w:val="0"/>
          <w:sz w:val="32"/>
          <w:szCs w:val="32"/>
        </w:rPr>
        <w:t xml:space="preserve">Windows  </w:t>
      </w:r>
    </w:p>
    <w:p w14:paraId="0DFFCF0E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  </w:t>
      </w:r>
      <w:hyperlink r:id="rId8" w:history="1">
        <w:r>
          <w:rPr>
            <w:rFonts w:ascii="Helvetica Neue" w:eastAsia="PingFang SC" w:hAnsi="Helvetica Neue" w:cs="Helvetica Neue"/>
            <w:color w:val="000000"/>
            <w:kern w:val="0"/>
            <w:sz w:val="22"/>
            <w:szCs w:val="22"/>
            <w:u w:val="single"/>
          </w:rPr>
          <w:t>https://github.com/Fndroid/clash_for_windows_pkg/releases</w:t>
        </w:r>
      </w:hyperlink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</w:t>
      </w:r>
    </w:p>
    <w:p w14:paraId="29B6FEBD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40AA6205" w14:textId="5B493E51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</w:rPr>
      </w:pP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36018C7C" wp14:editId="0556980C">
            <wp:extent cx="5486400" cy="42900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557BE74D" wp14:editId="67993CC2">
            <wp:extent cx="5486400" cy="4307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20FF" w14:textId="0555ABE8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42B093D6" wp14:editId="00A6DE35">
            <wp:extent cx="5486400" cy="42900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C5E8" w14:textId="795DE412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22036F37" w14:textId="78CE6160" w:rsidR="00C11B47" w:rsidRDefault="00C11B47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207A9C42" w14:textId="77777777" w:rsidR="00C11B47" w:rsidRDefault="00C11B47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</w:rPr>
      </w:pPr>
    </w:p>
    <w:p w14:paraId="586C3975" w14:textId="77777777" w:rsidR="00C11B47" w:rsidRPr="00C11B47" w:rsidRDefault="00C11B47" w:rsidP="00C11B47">
      <w:pPr>
        <w:autoSpaceDE w:val="0"/>
        <w:autoSpaceDN w:val="0"/>
        <w:adjustRightInd w:val="0"/>
        <w:jc w:val="left"/>
        <w:rPr>
          <w:rFonts w:ascii="苹方-简" w:eastAsia="苹方-简" w:hAnsi="苹方-简" w:cs="Helvetica Neue"/>
          <w:b/>
          <w:bCs/>
          <w:color w:val="000000"/>
          <w:kern w:val="0"/>
          <w:sz w:val="32"/>
          <w:szCs w:val="32"/>
        </w:rPr>
      </w:pPr>
      <w:r w:rsidRPr="00C11B47">
        <w:rPr>
          <w:rFonts w:ascii="苹方-简" w:eastAsia="苹方-简" w:hAnsi="苹方-简" w:cs="Helvetica Neue"/>
          <w:b/>
          <w:bCs/>
          <w:color w:val="FF0000"/>
          <w:kern w:val="0"/>
          <w:sz w:val="32"/>
          <w:szCs w:val="32"/>
        </w:rPr>
        <w:t xml:space="preserve">1. Android </w:t>
      </w:r>
      <w:r w:rsidRPr="00C11B47">
        <w:rPr>
          <w:rFonts w:ascii="苹方-简" w:eastAsia="苹方-简" w:hAnsi="苹方-简" w:cs="Helvetica Neue"/>
          <w:b/>
          <w:bCs/>
          <w:color w:val="000000"/>
          <w:kern w:val="0"/>
          <w:sz w:val="32"/>
          <w:szCs w:val="32"/>
        </w:rPr>
        <w:t xml:space="preserve">  </w:t>
      </w:r>
    </w:p>
    <w:p w14:paraId="4AE5243B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  </w:t>
      </w:r>
      <w:hyperlink r:id="rId12" w:history="1">
        <w:r>
          <w:rPr>
            <w:rFonts w:ascii="Helvetica Neue" w:eastAsia="PingFang SC" w:hAnsi="Helvetica Neue" w:cs="Helvetica Neue"/>
            <w:color w:val="000000"/>
            <w:kern w:val="0"/>
            <w:sz w:val="22"/>
            <w:szCs w:val="22"/>
            <w:u w:val="single"/>
          </w:rPr>
          <w:t>https://github.com/Kr328/ClashForAndroid/release</w:t>
        </w:r>
      </w:hyperlink>
    </w:p>
    <w:p w14:paraId="53ABC665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C11B47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31E0E0F5" wp14:editId="1B22DC04">
            <wp:extent cx="2336483" cy="502920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3391" cy="50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B47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drawing>
          <wp:inline distT="0" distB="0" distL="0" distR="0" wp14:anchorId="235F4418" wp14:editId="18C420DE">
            <wp:extent cx="2344783" cy="5068110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8365" cy="50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B47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372D9773" wp14:editId="6B17F675">
            <wp:extent cx="2441642" cy="5255552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4548" cy="52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B47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drawing>
          <wp:inline distT="0" distB="0" distL="0" distR="0" wp14:anchorId="1156E4FC" wp14:editId="4D9B6266">
            <wp:extent cx="2442380" cy="5243208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163" cy="529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FE28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5BB15331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C11B47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5D1ACE80" wp14:editId="6870F078">
            <wp:extent cx="2377324" cy="5126476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4286" cy="516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B47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drawing>
          <wp:inline distT="0" distB="0" distL="0" distR="0" wp14:anchorId="4FC621FB" wp14:editId="7F1273B8">
            <wp:extent cx="2373549" cy="5079458"/>
            <wp:effectExtent l="0" t="0" r="190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9442" cy="5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7902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0D2053C8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2C3AE4AB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6A6332C2" w14:textId="2DA5E832" w:rsidR="00C11B47" w:rsidRPr="000A4862" w:rsidRDefault="000A4862" w:rsidP="00C11B47">
      <w:pPr>
        <w:autoSpaceDE w:val="0"/>
        <w:autoSpaceDN w:val="0"/>
        <w:adjustRightInd w:val="0"/>
        <w:jc w:val="left"/>
        <w:rPr>
          <w:rFonts w:ascii="苹方-简" w:eastAsia="苹方-简" w:hAnsi="苹方-简" w:cs="Helvetica Neue"/>
          <w:b/>
          <w:bCs/>
          <w:color w:val="000000"/>
          <w:kern w:val="0"/>
          <w:sz w:val="32"/>
          <w:szCs w:val="32"/>
        </w:rPr>
      </w:pPr>
      <w:r w:rsidRPr="000A4862">
        <w:rPr>
          <w:rFonts w:ascii="苹方-简" w:eastAsia="苹方-简" w:hAnsi="苹方-简" w:cs="Helvetica Neue"/>
          <w:b/>
          <w:bCs/>
          <w:color w:val="FF0000"/>
          <w:kern w:val="0"/>
          <w:sz w:val="32"/>
          <w:szCs w:val="32"/>
        </w:rPr>
        <w:t>3</w:t>
      </w:r>
      <w:r w:rsidR="00C11B47" w:rsidRPr="000A4862">
        <w:rPr>
          <w:rFonts w:ascii="苹方-简" w:eastAsia="苹方-简" w:hAnsi="苹方-简" w:cs="Helvetica Neue"/>
          <w:b/>
          <w:bCs/>
          <w:color w:val="FF0000"/>
          <w:kern w:val="0"/>
          <w:sz w:val="32"/>
          <w:szCs w:val="32"/>
        </w:rPr>
        <w:t xml:space="preserve">. Mac </w:t>
      </w:r>
      <w:r w:rsidR="00C11B47" w:rsidRPr="000A4862">
        <w:rPr>
          <w:rFonts w:ascii="苹方-简" w:eastAsia="苹方-简" w:hAnsi="苹方-简" w:cs="Helvetica Neue"/>
          <w:b/>
          <w:bCs/>
          <w:color w:val="000000"/>
          <w:kern w:val="0"/>
          <w:sz w:val="32"/>
          <w:szCs w:val="32"/>
        </w:rPr>
        <w:t xml:space="preserve"> </w:t>
      </w:r>
    </w:p>
    <w:p w14:paraId="7A9F36FB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  </w:t>
      </w:r>
      <w:hyperlink r:id="rId19" w:history="1">
        <w:r>
          <w:rPr>
            <w:rFonts w:ascii="Helvetica Neue" w:eastAsia="PingFang SC" w:hAnsi="Helvetica Neue" w:cs="Helvetica Neue"/>
            <w:color w:val="000000"/>
            <w:kern w:val="0"/>
            <w:sz w:val="22"/>
            <w:szCs w:val="22"/>
            <w:u w:val="single"/>
          </w:rPr>
          <w:t>https://github.com/yichengchen/clashX/releases</w:t>
        </w:r>
      </w:hyperlink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</w:t>
      </w:r>
    </w:p>
    <w:p w14:paraId="490D3AB6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</w:rPr>
      </w:pP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01EE5C5F" wp14:editId="305A6C2C">
            <wp:extent cx="4978400" cy="3721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37F4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drawing>
          <wp:inline distT="0" distB="0" distL="0" distR="0" wp14:anchorId="17F4AEA7" wp14:editId="20DCFEE8">
            <wp:extent cx="4438762" cy="3132307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9898" cy="314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4B54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592BD3A3" wp14:editId="0162E764">
            <wp:extent cx="4427775" cy="3200400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9387" cy="32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BE7D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</w:rPr>
      </w:pP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4A538C44" wp14:editId="0238FB9A">
            <wp:extent cx="4767908" cy="598251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2795" cy="601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AD9B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382BF83D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09DF0957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66BEEB5A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</w:rPr>
      </w:pPr>
    </w:p>
    <w:p w14:paraId="4557B755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​  </w:t>
      </w:r>
    </w:p>
    <w:p w14:paraId="51211756" w14:textId="1EFE2FC6" w:rsidR="00C11B47" w:rsidRPr="000E635B" w:rsidRDefault="000A4862" w:rsidP="00C11B47">
      <w:pPr>
        <w:rPr>
          <w:rFonts w:ascii="苹方-简" w:eastAsia="苹方-简" w:hAnsi="苹方-简"/>
          <w:b/>
          <w:bCs/>
          <w:color w:val="FF0000"/>
          <w:sz w:val="32"/>
          <w:szCs w:val="32"/>
        </w:rPr>
      </w:pPr>
      <w:r>
        <w:rPr>
          <w:rFonts w:ascii="苹方-简" w:eastAsia="苹方-简" w:hAnsi="苹方-简"/>
          <w:b/>
          <w:bCs/>
          <w:color w:val="FF0000"/>
          <w:sz w:val="32"/>
          <w:szCs w:val="32"/>
        </w:rPr>
        <w:t>4.</w:t>
      </w:r>
      <w:r w:rsidR="00C11B47" w:rsidRPr="000E635B">
        <w:rPr>
          <w:rFonts w:ascii="苹方-简" w:eastAsia="苹方-简" w:hAnsi="苹方-简"/>
          <w:b/>
          <w:bCs/>
          <w:color w:val="FF0000"/>
          <w:sz w:val="32"/>
          <w:szCs w:val="32"/>
        </w:rPr>
        <w:t xml:space="preserve">Ios  </w:t>
      </w:r>
    </w:p>
    <w:p w14:paraId="7D8927D0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  </w:t>
      </w: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外区</w:t>
      </w: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Apple Store </w:t>
      </w: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下载</w:t>
      </w: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shadowrocket</w:t>
      </w:r>
    </w:p>
    <w:p w14:paraId="11C95425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PingFang SC" w:eastAsia="PingFang SC" w:hAnsi="Helvetica Neue" w:cs="PingFang SC"/>
          <w:color w:val="000000"/>
          <w:kern w:val="0"/>
          <w:sz w:val="22"/>
          <w:szCs w:val="22"/>
        </w:rPr>
      </w:pPr>
      <w:r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t xml:space="preserve">   </w:t>
      </w: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直接导入订阅链接</w:t>
      </w:r>
    </w:p>
    <w:p w14:paraId="73ADD366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PingFang SC" w:eastAsia="PingFang SC" w:hAnsi="Helvetica Neue" w:cs="PingFang SC"/>
          <w:color w:val="000000"/>
          <w:kern w:val="0"/>
          <w:sz w:val="22"/>
          <w:szCs w:val="22"/>
        </w:rPr>
      </w:pPr>
      <w:r>
        <w:rPr>
          <w:rFonts w:ascii="PingFang SC" w:eastAsia="PingFang SC" w:hAnsi="Helvetica Neue" w:cs="PingFang SC"/>
          <w:color w:val="000000"/>
          <w:kern w:val="0"/>
          <w:sz w:val="22"/>
          <w:szCs w:val="22"/>
        </w:rPr>
        <w:t xml:space="preserve">   </w:t>
      </w:r>
      <w:r>
        <w:rPr>
          <w:rFonts w:ascii="PingFang SC" w:eastAsia="PingFang SC" w:hAnsi="Helvetica Neue" w:cs="PingFang SC" w:hint="eastAsia"/>
          <w:color w:val="000000"/>
          <w:kern w:val="0"/>
          <w:sz w:val="22"/>
          <w:szCs w:val="22"/>
        </w:rPr>
        <w:t>规则下载链接</w:t>
      </w:r>
    </w:p>
    <w:p w14:paraId="6E93E697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PingFang SC" w:eastAsia="PingFang SC" w:hAnsi="Helvetica Neue" w:cs="PingFang SC"/>
          <w:color w:val="000000"/>
          <w:kern w:val="0"/>
          <w:sz w:val="22"/>
          <w:szCs w:val="22"/>
        </w:rPr>
      </w:pPr>
    </w:p>
    <w:p w14:paraId="3B02167B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PingFang SC" w:eastAsia="PingFang SC" w:hAnsi="Helvetica Neue" w:cs="PingFang SC"/>
          <w:color w:val="FF0000"/>
          <w:kern w:val="0"/>
          <w:sz w:val="22"/>
          <w:szCs w:val="22"/>
        </w:rPr>
      </w:pPr>
      <w:r w:rsidRPr="000E635B">
        <w:rPr>
          <w:rFonts w:ascii="PingFang SC" w:eastAsia="PingFang SC" w:hAnsi="Helvetica Neue" w:cs="PingFang SC"/>
          <w:color w:val="FF0000"/>
          <w:kern w:val="0"/>
          <w:sz w:val="22"/>
          <w:szCs w:val="22"/>
        </w:rPr>
        <w:lastRenderedPageBreak/>
        <w:t>https://raw.githubusercontent.com/lhie1/Rules/master/Shadowrocket/Complete.conf</w:t>
      </w:r>
    </w:p>
    <w:p w14:paraId="5A254E9D" w14:textId="77777777" w:rsidR="00C11B47" w:rsidRPr="000E635B" w:rsidRDefault="00C11B47" w:rsidP="00C11B47">
      <w:pPr>
        <w:autoSpaceDE w:val="0"/>
        <w:autoSpaceDN w:val="0"/>
        <w:adjustRightInd w:val="0"/>
        <w:jc w:val="left"/>
        <w:rPr>
          <w:rFonts w:ascii="PingFang SC" w:eastAsia="PingFang SC" w:hAnsi="Helvetica Neue" w:cs="PingFang SC" w:hint="eastAsia"/>
          <w:color w:val="FF0000"/>
          <w:kern w:val="0"/>
          <w:sz w:val="22"/>
          <w:szCs w:val="22"/>
        </w:rPr>
      </w:pPr>
    </w:p>
    <w:p w14:paraId="6445C662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 w:hint="eastAsia"/>
          <w:color w:val="000000"/>
          <w:kern w:val="0"/>
          <w:sz w:val="22"/>
          <w:szCs w:val="22"/>
        </w:rPr>
      </w:pP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drawing>
          <wp:inline distT="0" distB="0" distL="0" distR="0" wp14:anchorId="5F18FB4A" wp14:editId="5C6D3680">
            <wp:extent cx="2308725" cy="5019473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4366" cy="50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drawing>
          <wp:inline distT="0" distB="0" distL="0" distR="0" wp14:anchorId="64D0BD91" wp14:editId="37054130">
            <wp:extent cx="2287795" cy="495982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5358" cy="50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8646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0E635B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5FA29C49" wp14:editId="7C529227">
            <wp:extent cx="2358461" cy="4970834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4169" cy="504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B47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drawing>
          <wp:inline distT="0" distB="0" distL="0" distR="0" wp14:anchorId="06BDE91E" wp14:editId="3EA4DC9F">
            <wp:extent cx="2375127" cy="50486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6875" cy="515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221F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  <w:r w:rsidRPr="00C11B47"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  <w:lastRenderedPageBreak/>
        <w:drawing>
          <wp:inline distT="0" distB="0" distL="0" distR="0" wp14:anchorId="55B0867E" wp14:editId="70247B98">
            <wp:extent cx="2262221" cy="49027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0643" cy="494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A7F3" w14:textId="77777777" w:rsidR="00C11B47" w:rsidRDefault="00C11B47" w:rsidP="00C11B47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6DB22501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66427B64" w14:textId="77777777" w:rsidR="000E635B" w:rsidRDefault="000E635B" w:rsidP="000E635B">
      <w:pPr>
        <w:autoSpaceDE w:val="0"/>
        <w:autoSpaceDN w:val="0"/>
        <w:adjustRightInd w:val="0"/>
        <w:jc w:val="left"/>
        <w:rPr>
          <w:rFonts w:ascii="Helvetica Neue" w:eastAsia="PingFang SC" w:hAnsi="Helvetica Neue" w:cs="Helvetica Neue"/>
          <w:color w:val="000000"/>
          <w:kern w:val="0"/>
          <w:sz w:val="22"/>
          <w:szCs w:val="22"/>
        </w:rPr>
      </w:pPr>
    </w:p>
    <w:p w14:paraId="111C8383" w14:textId="77777777" w:rsidR="00ED7D4B" w:rsidRDefault="00ED7D4B"/>
    <w:sectPr w:rsidR="00ED7D4B" w:rsidSect="009B7712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CAA33A" w14:textId="77777777" w:rsidR="007E68C4" w:rsidRDefault="007E68C4" w:rsidP="000E635B">
      <w:r>
        <w:separator/>
      </w:r>
    </w:p>
  </w:endnote>
  <w:endnote w:type="continuationSeparator" w:id="0">
    <w:p w14:paraId="3A04FD79" w14:textId="77777777" w:rsidR="007E68C4" w:rsidRDefault="007E68C4" w:rsidP="000E63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苹方-简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CAD9C" w14:textId="77777777" w:rsidR="007E68C4" w:rsidRDefault="007E68C4" w:rsidP="000E635B">
      <w:r>
        <w:separator/>
      </w:r>
    </w:p>
  </w:footnote>
  <w:footnote w:type="continuationSeparator" w:id="0">
    <w:p w14:paraId="2A65F8BA" w14:textId="77777777" w:rsidR="007E68C4" w:rsidRDefault="007E68C4" w:rsidP="000E635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D4B"/>
    <w:rsid w:val="000A4862"/>
    <w:rsid w:val="000E635B"/>
    <w:rsid w:val="007E68C4"/>
    <w:rsid w:val="00C11B47"/>
    <w:rsid w:val="00ED7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9A0BB7"/>
  <w15:chartTrackingRefBased/>
  <w15:docId w15:val="{4FE266DF-F350-6C45-80CA-BCFE8758F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635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E635B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0E63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E635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63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E635B"/>
    <w:rPr>
      <w:sz w:val="18"/>
      <w:szCs w:val="18"/>
    </w:rPr>
  </w:style>
  <w:style w:type="character" w:styleId="a7">
    <w:name w:val="Hyperlink"/>
    <w:basedOn w:val="a0"/>
    <w:uiPriority w:val="99"/>
    <w:unhideWhenUsed/>
    <w:rsid w:val="000E635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E63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Fndroid/clash_for_windows_pkg/releas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hyperlink" Target="https://github.com/Kr328/ClashForAndroid/release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acl4ssr.netlify.ap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hyperlink" Target="https://github.com/yichengchen/clashX/releases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115</Words>
  <Characters>662</Characters>
  <Application>Microsoft Office Word</Application>
  <DocSecurity>0</DocSecurity>
  <Lines>5</Lines>
  <Paragraphs>1</Paragraphs>
  <ScaleCrop>false</ScaleCrop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Mocaris</dc:creator>
  <cp:keywords/>
  <dc:description/>
  <cp:lastModifiedBy>Mocaris</cp:lastModifiedBy>
  <cp:revision>2</cp:revision>
  <dcterms:created xsi:type="dcterms:W3CDTF">2021-11-24T07:19:00Z</dcterms:created>
  <dcterms:modified xsi:type="dcterms:W3CDTF">2021-11-24T08:00:00Z</dcterms:modified>
</cp:coreProperties>
</file>